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16B" w:rsidRDefault="00832205"/>
    <w:p w:rsidR="00300545" w:rsidRDefault="00300545" w:rsidP="00300545">
      <w:pPr>
        <w:rPr>
          <w:rFonts w:ascii="Calibri" w:hAnsi="Calibri" w:cs="Calibri"/>
          <w:sz w:val="20"/>
        </w:rPr>
      </w:pPr>
      <w:r w:rsidRPr="00300545">
        <w:rPr>
          <w:rFonts w:ascii="Calibri" w:hAnsi="Calibri" w:cs="Calibri"/>
          <w:b/>
          <w:color w:val="00B050"/>
        </w:rPr>
        <w:t xml:space="preserve">Green </w:t>
      </w:r>
      <w:r w:rsidRPr="00300545">
        <w:rPr>
          <w:rFonts w:ascii="Calibri" w:hAnsi="Calibri" w:cs="Calibri"/>
          <w:b/>
        </w:rPr>
        <w:t>and</w:t>
      </w:r>
      <w:r w:rsidRPr="00300545">
        <w:rPr>
          <w:rFonts w:ascii="Calibri" w:hAnsi="Calibri" w:cs="Calibri"/>
          <w:b/>
          <w:color w:val="00B050"/>
        </w:rPr>
        <w:t xml:space="preserve"> </w:t>
      </w:r>
      <w:r w:rsidRPr="00300545">
        <w:rPr>
          <w:rFonts w:ascii="Calibri" w:hAnsi="Calibri" w:cs="Calibri"/>
          <w:b/>
          <w:color w:val="FFFF00"/>
        </w:rPr>
        <w:t>Yellow</w:t>
      </w:r>
      <w:r w:rsidRPr="00300545">
        <w:rPr>
          <w:rFonts w:ascii="Calibri" w:hAnsi="Calibri" w:cs="Calibri"/>
          <w:color w:val="FFFF00"/>
        </w:rPr>
        <w:t xml:space="preserve">: </w:t>
      </w:r>
      <w:r w:rsidRPr="00300545">
        <w:rPr>
          <w:rFonts w:ascii="Calibri" w:hAnsi="Calibri" w:cs="Calibri"/>
          <w:b/>
          <w:color w:val="00B050"/>
        </w:rPr>
        <w:t xml:space="preserve"> </w:t>
      </w:r>
      <w:r w:rsidRPr="00300545">
        <w:rPr>
          <w:rFonts w:ascii="Calibri" w:hAnsi="Calibri" w:cs="Calibri"/>
          <w:b/>
          <w:color w:val="0070C0"/>
        </w:rPr>
        <w:t xml:space="preserve"> </w:t>
      </w:r>
      <w:r w:rsidRPr="00300545">
        <w:rPr>
          <w:rFonts w:ascii="Calibri" w:hAnsi="Calibri" w:cs="Calibri"/>
        </w:rPr>
        <w:t>‘Pattern of Reflections’ Sheet 2</w:t>
      </w:r>
    </w:p>
    <w:p w:rsidR="00300545" w:rsidRDefault="00300545" w:rsidP="00300545">
      <w:pPr>
        <w:rPr>
          <w:rFonts w:ascii="Calibri" w:hAnsi="Calibri" w:cs="Calibri"/>
          <w:sz w:val="20"/>
        </w:rPr>
      </w:pPr>
      <w:bookmarkStart w:id="0" w:name="_GoBack"/>
      <w:r>
        <w:rPr>
          <w:noProof/>
          <w:lang w:eastAsia="en-GB"/>
        </w:rPr>
        <w:drawing>
          <wp:inline distT="0" distB="0" distL="0" distR="0" wp14:anchorId="1A4FCDD9" wp14:editId="4A16E984">
            <wp:extent cx="5911215" cy="396509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72274" cy="400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300545" w:rsidRDefault="00300545" w:rsidP="00300545">
      <w:pPr>
        <w:rPr>
          <w:rFonts w:ascii="Calibri" w:hAnsi="Calibri" w:cs="Calibri"/>
          <w:sz w:val="20"/>
        </w:rPr>
      </w:pPr>
    </w:p>
    <w:p w:rsidR="00300545" w:rsidRDefault="00300545" w:rsidP="00300545">
      <w:pPr>
        <w:rPr>
          <w:rFonts w:ascii="Calibri" w:hAnsi="Calibri" w:cs="Calibri"/>
          <w:sz w:val="20"/>
        </w:rPr>
      </w:pPr>
      <w:r>
        <w:rPr>
          <w:noProof/>
          <w:lang w:eastAsia="en-GB"/>
        </w:rPr>
        <w:drawing>
          <wp:inline distT="0" distB="0" distL="0" distR="0" wp14:anchorId="6AE1DBDE" wp14:editId="64524F65">
            <wp:extent cx="5741581" cy="3080877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99676" cy="311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545" w:rsidRDefault="00300545" w:rsidP="00300545">
      <w:pPr>
        <w:rPr>
          <w:rFonts w:ascii="Calibri" w:hAnsi="Calibri" w:cs="Calibri"/>
          <w:sz w:val="20"/>
        </w:rPr>
      </w:pPr>
      <w:r>
        <w:rPr>
          <w:noProof/>
          <w:lang w:eastAsia="en-GB"/>
        </w:rPr>
        <w:drawing>
          <wp:inline distT="0" distB="0" distL="0" distR="0" wp14:anchorId="3713FD28" wp14:editId="7F47B926">
            <wp:extent cx="5888131" cy="99946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18473" cy="102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545" w:rsidRDefault="00300545" w:rsidP="00300545">
      <w:pPr>
        <w:rPr>
          <w:rFonts w:ascii="Calibri" w:hAnsi="Calibri" w:cs="Calibri"/>
          <w:sz w:val="20"/>
        </w:rPr>
      </w:pPr>
    </w:p>
    <w:p w:rsidR="00300545" w:rsidRDefault="00300545" w:rsidP="00300545">
      <w:pPr>
        <w:rPr>
          <w:rFonts w:ascii="Calibri" w:hAnsi="Calibri" w:cs="Calibri"/>
          <w:b/>
          <w:color w:val="FF6600"/>
          <w:sz w:val="20"/>
        </w:rPr>
      </w:pPr>
    </w:p>
    <w:p w:rsidR="00300545" w:rsidRDefault="00300545" w:rsidP="00300545">
      <w:pPr>
        <w:rPr>
          <w:rFonts w:ascii="Calibri" w:hAnsi="Calibri" w:cs="Calibri"/>
          <w:b/>
          <w:color w:val="FF6600"/>
          <w:sz w:val="20"/>
        </w:rPr>
      </w:pPr>
    </w:p>
    <w:p w:rsidR="00300545" w:rsidRPr="00300545" w:rsidRDefault="00300545" w:rsidP="00300545">
      <w:pPr>
        <w:rPr>
          <w:rFonts w:ascii="Calibri" w:hAnsi="Calibri" w:cs="Calibri"/>
          <w:b/>
          <w:color w:val="FF6600"/>
        </w:rPr>
      </w:pPr>
    </w:p>
    <w:p w:rsidR="00300545" w:rsidRPr="00300545" w:rsidRDefault="00300545" w:rsidP="00300545">
      <w:pPr>
        <w:rPr>
          <w:rFonts w:ascii="Calibri" w:hAnsi="Calibri" w:cs="Calibri"/>
        </w:rPr>
      </w:pPr>
      <w:r w:rsidRPr="00300545">
        <w:rPr>
          <w:rFonts w:ascii="Calibri" w:hAnsi="Calibri" w:cs="Calibri"/>
          <w:b/>
          <w:color w:val="FF6600"/>
        </w:rPr>
        <w:t>Orange</w:t>
      </w:r>
      <w:r w:rsidRPr="00300545">
        <w:rPr>
          <w:rFonts w:ascii="Calibri" w:hAnsi="Calibri" w:cs="Calibri"/>
          <w:color w:val="FF6600"/>
        </w:rPr>
        <w:t>:</w:t>
      </w:r>
      <w:r w:rsidRPr="00300545">
        <w:rPr>
          <w:rFonts w:ascii="Calibri" w:hAnsi="Calibri" w:cs="Calibri"/>
        </w:rPr>
        <w:t xml:space="preserve"> ‘Pattern of Reflections’ Sheet 1</w:t>
      </w:r>
    </w:p>
    <w:p w:rsidR="00300545" w:rsidRDefault="00300545" w:rsidP="00300545">
      <w:pPr>
        <w:rPr>
          <w:rFonts w:ascii="Calibri" w:hAnsi="Calibri" w:cs="Calibri"/>
          <w:sz w:val="20"/>
        </w:rPr>
      </w:pPr>
    </w:p>
    <w:p w:rsidR="00300545" w:rsidRDefault="00300545">
      <w:r>
        <w:rPr>
          <w:noProof/>
          <w:lang w:eastAsia="en-GB"/>
        </w:rPr>
        <w:drawing>
          <wp:inline distT="0" distB="0" distL="0" distR="0" wp14:anchorId="66EECDD1" wp14:editId="7F4CB16D">
            <wp:extent cx="5996763" cy="4388395"/>
            <wp:effectExtent l="0" t="0" r="444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04235" cy="4393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545" w:rsidRDefault="00300545">
      <w:r>
        <w:rPr>
          <w:noProof/>
          <w:lang w:eastAsia="en-GB"/>
        </w:rPr>
        <w:lastRenderedPageBreak/>
        <w:drawing>
          <wp:inline distT="0" distB="0" distL="0" distR="0" wp14:anchorId="31E72250" wp14:editId="4F23326A">
            <wp:extent cx="6307614" cy="488034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23189" cy="4892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545" w:rsidRDefault="00300545"/>
    <w:p w:rsidR="00300545" w:rsidRDefault="00300545"/>
    <w:p w:rsidR="00300545" w:rsidRDefault="00300545"/>
    <w:p w:rsidR="00300545" w:rsidRDefault="00300545"/>
    <w:p w:rsidR="00300545" w:rsidRDefault="00300545"/>
    <w:p w:rsidR="00300545" w:rsidRDefault="00300545"/>
    <w:p w:rsidR="00300545" w:rsidRDefault="00300545"/>
    <w:p w:rsidR="00300545" w:rsidRDefault="00300545"/>
    <w:p w:rsidR="00300545" w:rsidRDefault="00300545"/>
    <w:p w:rsidR="00300545" w:rsidRDefault="00300545"/>
    <w:p w:rsidR="00300545" w:rsidRDefault="00300545"/>
    <w:p w:rsidR="00300545" w:rsidRDefault="00300545"/>
    <w:p w:rsidR="00300545" w:rsidRDefault="00300545"/>
    <w:p w:rsidR="00300545" w:rsidRDefault="00300545"/>
    <w:p w:rsidR="00300545" w:rsidRDefault="00300545"/>
    <w:p w:rsidR="00300545" w:rsidRDefault="00300545"/>
    <w:p w:rsidR="00300545" w:rsidRDefault="00300545"/>
    <w:p w:rsidR="00300545" w:rsidRDefault="00300545"/>
    <w:p w:rsidR="00300545" w:rsidRDefault="00300545"/>
    <w:p w:rsidR="00300545" w:rsidRDefault="00300545"/>
    <w:p w:rsidR="00300545" w:rsidRDefault="00300545"/>
    <w:p w:rsidR="00300545" w:rsidRDefault="00300545"/>
    <w:p w:rsidR="00300545" w:rsidRDefault="00300545" w:rsidP="00300545">
      <w:pPr>
        <w:jc w:val="center"/>
        <w:rPr>
          <w:b/>
          <w:sz w:val="36"/>
        </w:rPr>
      </w:pPr>
      <w:r w:rsidRPr="00300545">
        <w:rPr>
          <w:b/>
          <w:sz w:val="36"/>
        </w:rPr>
        <w:lastRenderedPageBreak/>
        <w:t>ANSWERS</w:t>
      </w:r>
    </w:p>
    <w:p w:rsidR="00300545" w:rsidRDefault="00300545" w:rsidP="00300545">
      <w:pPr>
        <w:jc w:val="center"/>
        <w:rPr>
          <w:b/>
          <w:sz w:val="36"/>
        </w:rPr>
      </w:pPr>
    </w:p>
    <w:p w:rsidR="00300545" w:rsidRDefault="00300545" w:rsidP="00300545">
      <w:pPr>
        <w:rPr>
          <w:rFonts w:ascii="Calibri" w:hAnsi="Calibri" w:cs="Calibri"/>
          <w:sz w:val="20"/>
        </w:rPr>
      </w:pPr>
      <w:r w:rsidRPr="00300545">
        <w:rPr>
          <w:rFonts w:ascii="Calibri" w:hAnsi="Calibri" w:cs="Calibri"/>
          <w:b/>
          <w:color w:val="00B050"/>
        </w:rPr>
        <w:t xml:space="preserve">Green </w:t>
      </w:r>
      <w:r w:rsidRPr="00300545">
        <w:rPr>
          <w:rFonts w:ascii="Calibri" w:hAnsi="Calibri" w:cs="Calibri"/>
          <w:b/>
        </w:rPr>
        <w:t>and</w:t>
      </w:r>
      <w:r w:rsidRPr="00300545">
        <w:rPr>
          <w:rFonts w:ascii="Calibri" w:hAnsi="Calibri" w:cs="Calibri"/>
          <w:b/>
          <w:color w:val="00B050"/>
        </w:rPr>
        <w:t xml:space="preserve"> </w:t>
      </w:r>
      <w:r w:rsidRPr="00300545">
        <w:rPr>
          <w:rFonts w:ascii="Calibri" w:hAnsi="Calibri" w:cs="Calibri"/>
          <w:b/>
          <w:color w:val="FFFF00"/>
        </w:rPr>
        <w:t>Yellow</w:t>
      </w:r>
      <w:r w:rsidRPr="00300545">
        <w:rPr>
          <w:rFonts w:ascii="Calibri" w:hAnsi="Calibri" w:cs="Calibri"/>
          <w:color w:val="FFFF00"/>
        </w:rPr>
        <w:t xml:space="preserve">: </w:t>
      </w:r>
      <w:r w:rsidRPr="00300545">
        <w:rPr>
          <w:rFonts w:ascii="Calibri" w:hAnsi="Calibri" w:cs="Calibri"/>
          <w:b/>
          <w:color w:val="00B050"/>
        </w:rPr>
        <w:t xml:space="preserve"> </w:t>
      </w:r>
      <w:r w:rsidRPr="00300545">
        <w:rPr>
          <w:rFonts w:ascii="Calibri" w:hAnsi="Calibri" w:cs="Calibri"/>
          <w:b/>
          <w:color w:val="0070C0"/>
        </w:rPr>
        <w:t xml:space="preserve"> </w:t>
      </w:r>
      <w:r w:rsidRPr="00300545">
        <w:rPr>
          <w:rFonts w:ascii="Calibri" w:hAnsi="Calibri" w:cs="Calibri"/>
        </w:rPr>
        <w:t>‘Pattern of Reflections’ Sheet 2</w:t>
      </w:r>
    </w:p>
    <w:p w:rsidR="00300545" w:rsidRDefault="00832205" w:rsidP="00300545">
      <w:pPr>
        <w:jc w:val="center"/>
        <w:rPr>
          <w:b/>
          <w:sz w:val="36"/>
        </w:rPr>
      </w:pPr>
      <w:r>
        <w:rPr>
          <w:noProof/>
          <w:lang w:eastAsia="en-GB"/>
        </w:rPr>
        <w:drawing>
          <wp:inline distT="0" distB="0" distL="0" distR="0" wp14:anchorId="10F56432" wp14:editId="3DB49353">
            <wp:extent cx="4657061" cy="68462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89755" cy="6894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545" w:rsidRDefault="00300545" w:rsidP="00300545">
      <w:pPr>
        <w:jc w:val="center"/>
        <w:rPr>
          <w:b/>
          <w:sz w:val="36"/>
        </w:rPr>
      </w:pPr>
    </w:p>
    <w:p w:rsidR="00832205" w:rsidRDefault="00832205" w:rsidP="00300545">
      <w:pPr>
        <w:rPr>
          <w:rFonts w:ascii="Calibri" w:hAnsi="Calibri" w:cs="Calibri"/>
          <w:b/>
          <w:color w:val="FF6600"/>
        </w:rPr>
      </w:pPr>
    </w:p>
    <w:p w:rsidR="00832205" w:rsidRDefault="00832205" w:rsidP="00300545">
      <w:pPr>
        <w:rPr>
          <w:rFonts w:ascii="Calibri" w:hAnsi="Calibri" w:cs="Calibri"/>
          <w:b/>
          <w:color w:val="FF6600"/>
        </w:rPr>
      </w:pPr>
    </w:p>
    <w:p w:rsidR="00832205" w:rsidRDefault="00832205" w:rsidP="00300545">
      <w:pPr>
        <w:rPr>
          <w:rFonts w:ascii="Calibri" w:hAnsi="Calibri" w:cs="Calibri"/>
          <w:b/>
          <w:color w:val="FF6600"/>
        </w:rPr>
      </w:pPr>
    </w:p>
    <w:p w:rsidR="00832205" w:rsidRDefault="00832205" w:rsidP="00300545">
      <w:pPr>
        <w:rPr>
          <w:rFonts w:ascii="Calibri" w:hAnsi="Calibri" w:cs="Calibri"/>
          <w:b/>
          <w:color w:val="FF6600"/>
        </w:rPr>
      </w:pPr>
    </w:p>
    <w:p w:rsidR="00832205" w:rsidRDefault="00832205" w:rsidP="00300545">
      <w:pPr>
        <w:rPr>
          <w:rFonts w:ascii="Calibri" w:hAnsi="Calibri" w:cs="Calibri"/>
          <w:b/>
          <w:color w:val="FF6600"/>
        </w:rPr>
      </w:pPr>
    </w:p>
    <w:p w:rsidR="00300545" w:rsidRPr="00300545" w:rsidRDefault="00300545" w:rsidP="00300545">
      <w:pPr>
        <w:rPr>
          <w:rFonts w:ascii="Calibri" w:hAnsi="Calibri" w:cs="Calibri"/>
        </w:rPr>
      </w:pPr>
      <w:r w:rsidRPr="00300545">
        <w:rPr>
          <w:rFonts w:ascii="Calibri" w:hAnsi="Calibri" w:cs="Calibri"/>
          <w:b/>
          <w:color w:val="FF6600"/>
        </w:rPr>
        <w:lastRenderedPageBreak/>
        <w:t>Orange</w:t>
      </w:r>
      <w:r w:rsidRPr="00300545">
        <w:rPr>
          <w:rFonts w:ascii="Calibri" w:hAnsi="Calibri" w:cs="Calibri"/>
          <w:color w:val="FF6600"/>
        </w:rPr>
        <w:t>:</w:t>
      </w:r>
      <w:r w:rsidRPr="00300545">
        <w:rPr>
          <w:rFonts w:ascii="Calibri" w:hAnsi="Calibri" w:cs="Calibri"/>
        </w:rPr>
        <w:t xml:space="preserve"> ‘Pattern of Reflections’ Sheet 1</w:t>
      </w:r>
    </w:p>
    <w:p w:rsidR="00300545" w:rsidRPr="00300545" w:rsidRDefault="00300545" w:rsidP="00300545">
      <w:pPr>
        <w:jc w:val="center"/>
        <w:rPr>
          <w:b/>
          <w:sz w:val="36"/>
        </w:rPr>
      </w:pPr>
      <w:r>
        <w:rPr>
          <w:noProof/>
          <w:lang w:eastAsia="en-GB"/>
        </w:rPr>
        <w:drawing>
          <wp:inline distT="0" distB="0" distL="0" distR="0" wp14:anchorId="196428A2" wp14:editId="46BAA728">
            <wp:extent cx="5337175" cy="6666212"/>
            <wp:effectExtent l="0" t="0" r="0" b="190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63046" cy="669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00545" w:rsidRPr="003005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545"/>
    <w:rsid w:val="00300545"/>
    <w:rsid w:val="00832205"/>
    <w:rsid w:val="00C56A69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4E02B"/>
  <w15:chartTrackingRefBased/>
  <w15:docId w15:val="{E61BC652-8F32-4B30-9E1D-C455996A8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054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customXml" Target="../customXml/item3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5278A1-BF42-4EFD-BE7F-AA2B2D154B3C}"/>
</file>

<file path=customXml/itemProps2.xml><?xml version="1.0" encoding="utf-8"?>
<ds:datastoreItem xmlns:ds="http://schemas.openxmlformats.org/officeDocument/2006/customXml" ds:itemID="{3FF19699-F66E-48F1-BE77-D13D5AC69C27}"/>
</file>

<file path=customXml/itemProps3.xml><?xml version="1.0" encoding="utf-8"?>
<ds:datastoreItem xmlns:ds="http://schemas.openxmlformats.org/officeDocument/2006/customXml" ds:itemID="{F32B1019-7210-440B-99AA-9D453AA702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1</cp:revision>
  <dcterms:created xsi:type="dcterms:W3CDTF">2021-01-27T16:34:00Z</dcterms:created>
  <dcterms:modified xsi:type="dcterms:W3CDTF">2021-01-27T16:50:00Z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